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52" w:rsidRPr="00A25F1A" w:rsidRDefault="00A25F1A">
      <w:pPr>
        <w:rPr>
          <w:b/>
        </w:rPr>
      </w:pPr>
      <w:r w:rsidRPr="00A25F1A">
        <w:rPr>
          <w:b/>
        </w:rPr>
        <w:t xml:space="preserve">Eviction Procedure </w:t>
      </w:r>
    </w:p>
    <w:p w:rsidR="00E44F3F" w:rsidRDefault="00A25F1A">
      <w:r>
        <w:t>All evicted individuals will be processed by the festival security at the Security cabin.</w:t>
      </w:r>
      <w:r w:rsidR="00E44F3F">
        <w:t xml:space="preserve"> </w:t>
      </w:r>
    </w:p>
    <w:p w:rsidR="00A25F1A" w:rsidRDefault="00A25F1A">
      <w:r>
        <w:t xml:space="preserve">The </w:t>
      </w:r>
      <w:bookmarkStart w:id="0" w:name="_GoBack"/>
      <w:bookmarkEnd w:id="0"/>
      <w:r w:rsidRPr="00F53A60">
        <w:t xml:space="preserve">individuals will be thoroughly interviewed by Head of Security and a detailed record of the reason for eviction will be </w:t>
      </w:r>
      <w:r w:rsidR="00E44F3F" w:rsidRPr="00F53A60">
        <w:t>explained to</w:t>
      </w:r>
      <w:r w:rsidR="00E44F3F">
        <w:t xml:space="preserve"> the individual and </w:t>
      </w:r>
      <w:r>
        <w:t xml:space="preserve">documented with all the details of the individual and a photograph. </w:t>
      </w:r>
    </w:p>
    <w:p w:rsidR="00A25F1A" w:rsidRDefault="00A25F1A">
      <w:r>
        <w:t xml:space="preserve">The charged individuals will be allowed to make a phone call to friends/family/travelling group to collect their belongings from the site as they will not be allowed inside the premises to collect them. </w:t>
      </w:r>
    </w:p>
    <w:p w:rsidR="00A25F1A" w:rsidRDefault="00A25F1A">
      <w:proofErr w:type="spellStart"/>
      <w:r>
        <w:t>Byline</w:t>
      </w:r>
      <w:proofErr w:type="spellEnd"/>
      <w:r>
        <w:t xml:space="preserve"> festival and its staff will not be responsible for ensuring that the evicted individual leaves the event with all his personal belongings. </w:t>
      </w:r>
    </w:p>
    <w:p w:rsidR="00A25F1A" w:rsidRDefault="00A25F1A">
      <w:r>
        <w:t xml:space="preserve">The evictees will be taken to the nearest bus station/taxi stop as per his/her consent, from where they </w:t>
      </w:r>
      <w:proofErr w:type="gramStart"/>
      <w:r>
        <w:t>will have to</w:t>
      </w:r>
      <w:proofErr w:type="gramEnd"/>
      <w:r>
        <w:t xml:space="preserve"> make their own way home</w:t>
      </w:r>
    </w:p>
    <w:p w:rsidR="00A25F1A" w:rsidRDefault="00A25F1A">
      <w:r>
        <w:t>The tickets will be taken back and the evictees will receive a formal letter outlining the eviction process</w:t>
      </w:r>
      <w:r w:rsidR="00E44F3F">
        <w:t xml:space="preserve"> and the reasons</w:t>
      </w:r>
      <w:r>
        <w:t xml:space="preserve"> </w:t>
      </w:r>
    </w:p>
    <w:sectPr w:rsidR="00A25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1A"/>
    <w:rsid w:val="00257D52"/>
    <w:rsid w:val="00A25F1A"/>
    <w:rsid w:val="00E44F3F"/>
    <w:rsid w:val="00F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3364"/>
  <w15:chartTrackingRefBased/>
  <w15:docId w15:val="{ADF286FC-A020-40ED-8A28-69DB46D7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2016-10-27T11:09:00Z</dcterms:created>
  <dcterms:modified xsi:type="dcterms:W3CDTF">2016-10-28T18:35:00Z</dcterms:modified>
</cp:coreProperties>
</file>